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0.jpeg" ContentType="image/jpeg"/>
  <Override PartName="/word/media/image9.jpeg" ContentType="image/jpeg"/>
  <Override PartName="/word/media/image8.jpeg" ContentType="image/jpeg"/>
  <Override PartName="/word/media/image7.jpeg" ContentType="image/jpeg"/>
  <Override PartName="/word/media/image6.jpeg" ContentType="image/jpeg"/>
  <Override PartName="/word/media/image5.jpeg" ContentType="image/jpeg"/>
  <Override PartName="/word/media/image4.jpeg" ContentType="image/jpeg"/>
  <Override PartName="/word/media/image11.png" ContentType="image/png"/>
  <Override PartName="/word/media/image3.jpeg" ContentType="image/jpeg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ln"/>
        <w:jc w:val="center"/>
        <w:rPr>
          <w:sz w:val="80"/>
          <w:shadow/>
          <w:b/>
          <w:sz w:val="80"/>
          <w:b/>
          <w:szCs w:val="80"/>
          <w:rFonts w:cs="Calibri"/>
          <w:color w:val="ED7D31"/>
        </w:rPr>
      </w:pPr>
      <w:r>
        <w:rPr>
          <w:rFonts w:cs="Calibri"/>
          <w:b/>
          <w:shadow/>
          <w:color w:val="ED7D31"/>
          <w:sz w:val="80"/>
          <w:szCs w:val="80"/>
        </w:rPr>
        <w:t>DEUTSCHE KONVERZATION</w:t>
      </w:r>
      <w:r/>
    </w:p>
    <w:p>
      <w:pPr>
        <w:pStyle w:val="Normln"/>
      </w:pPr>
      <w:r>
        <w:rPr>
          <w:rStyle w:val="Standardnpsmoodstavce"/>
          <w:rFonts w:ascii="Times New Roman" w:hAnsi="Times New Roman"/>
          <w:color w:val="000066"/>
          <w:sz w:val="30"/>
          <w:szCs w:val="30"/>
        </w:rPr>
        <w:t>Name:……………………………………………..……………Oliver Klajn Klasse:………………………………………………….………………..6.BModerator:……………………………………………………..</w:t>
      </w:r>
      <w:r>
        <w:rPr/>
        <w:t xml:space="preserve"> </w:t>
      </w:r>
      <w:r>
        <w:rPr>
          <w:rStyle w:val="Standardnpsmoodstavce"/>
          <w:rFonts w:ascii="Times New Roman" w:hAnsi="Times New Roman"/>
          <w:color w:val="000066"/>
          <w:sz w:val="30"/>
          <w:szCs w:val="30"/>
        </w:rPr>
        <w:t>Schleiereule</w:t>
      </w:r>
      <w:r/>
    </w:p>
    <w:p>
      <w:pPr>
        <w:pStyle w:val="Normln"/>
      </w:pPr>
      <w:r>
        <w:rPr>
          <w:rStyle w:val="Standardnpsmoodstavce"/>
          <w:sz w:val="26"/>
          <w:szCs w:val="26"/>
        </w:rPr>
        <w:drawing>
          <wp:inline distT="0" distB="101600" distL="0" distR="0">
            <wp:extent cx="364490" cy="220345"/>
            <wp:effectExtent l="0" t="0" r="0" b="0"/>
            <wp:docPr id="1" name="Picture" descr="Tyto alba - sova pálená | Tytonidae - sovovití | Natura Bohe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Tyto alba - sova pálená | Tytonidae - sovovití | Natura Bohemic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22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tandardnpsmoodstavce"/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Style w:val="Standardnpsmoodstavce"/>
          <w:rFonts w:ascii="Times New Roman" w:hAnsi="Times New Roman"/>
          <w:b/>
          <w:bCs/>
          <w:sz w:val="26"/>
          <w:szCs w:val="26"/>
        </w:rPr>
        <w:t xml:space="preserve">1. </w:t>
      </w:r>
      <w:r>
        <w:rPr>
          <w:rStyle w:val="Standardnpsmoodstavce"/>
          <w:rFonts w:ascii="Times New Roman" w:hAnsi="Times New Roman"/>
          <w:sz w:val="26"/>
          <w:szCs w:val="26"/>
        </w:rPr>
        <w:t>Es ist richtig, dass sie ihre Wanderschuhe anziehen.</w:t>
      </w:r>
      <w:r/>
    </w:p>
    <w:p>
      <w:pPr>
        <w:pStyle w:val="Normln"/>
      </w:pPr>
      <w:r>
        <w:rPr>
          <w:rStyle w:val="Standardnpsmoodstavce"/>
          <w:sz w:val="26"/>
          <w:szCs w:val="26"/>
        </w:rPr>
        <w:drawing>
          <wp:inline distT="0" distB="101600" distL="0" distR="0">
            <wp:extent cx="355600" cy="531495"/>
            <wp:effectExtent l="0" t="0" r="0" b="0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tandardnpsmoodstavce"/>
          <w:rFonts w:ascii="Times New Roman" w:hAnsi="Times New Roman"/>
          <w:sz w:val="26"/>
          <w:szCs w:val="26"/>
        </w:rPr>
        <w:t xml:space="preserve"> </w:t>
      </w:r>
      <w:r>
        <w:rPr>
          <w:rStyle w:val="Standardnpsmoodstavce"/>
          <w:rFonts w:ascii="Times New Roman" w:hAnsi="Times New Roman"/>
          <w:b/>
          <w:bCs/>
          <w:sz w:val="26"/>
          <w:szCs w:val="26"/>
        </w:rPr>
        <w:t>2.</w:t>
      </w:r>
      <w:r>
        <w:rPr>
          <w:rStyle w:val="Standardnpsmoodstavce"/>
          <w:rFonts w:ascii="Times New Roman" w:hAnsi="Times New Roman"/>
          <w:sz w:val="26"/>
          <w:szCs w:val="26"/>
        </w:rPr>
        <w:t xml:space="preserve"> Es ist Quatsch, dass sie ihre Schwimmflossen einpacken.</w:t>
      </w:r>
      <w:r/>
    </w:p>
    <w:p>
      <w:pPr>
        <w:pStyle w:val="Normln"/>
      </w:pPr>
      <w:r>
        <w:rPr>
          <w:rStyle w:val="Standardnpsmoodstavce"/>
          <w:sz w:val="26"/>
          <w:szCs w:val="26"/>
        </w:rPr>
        <w:drawing>
          <wp:inline distT="0" distB="101600" distL="0" distR="0">
            <wp:extent cx="342265" cy="255270"/>
            <wp:effectExtent l="0" t="0" r="0" b="0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tandardnpsmoodstavce"/>
          <w:rFonts w:ascii="Times New Roman" w:hAnsi="Times New Roman"/>
          <w:sz w:val="26"/>
          <w:szCs w:val="26"/>
        </w:rPr>
        <w:t xml:space="preserve"> </w:t>
      </w:r>
      <w:r>
        <w:rPr>
          <w:rStyle w:val="Standardnpsmoodstavce"/>
          <w:rFonts w:ascii="Times New Roman" w:hAnsi="Times New Roman"/>
          <w:b/>
          <w:bCs/>
          <w:sz w:val="26"/>
          <w:szCs w:val="26"/>
        </w:rPr>
        <w:t>3.</w:t>
      </w:r>
      <w:r>
        <w:rPr>
          <w:rStyle w:val="Standardnpsmoodstavce"/>
          <w:rFonts w:ascii="Times New Roman" w:hAnsi="Times New Roman"/>
          <w:sz w:val="26"/>
          <w:szCs w:val="26"/>
        </w:rPr>
        <w:t xml:space="preserve"> Es ist Quatsch, dass sie ihr Boot mitnehmen.</w:t>
      </w:r>
      <w:r/>
    </w:p>
    <w:p>
      <w:pPr>
        <w:pStyle w:val="Normln"/>
      </w:pPr>
      <w:r>
        <w:rPr>
          <w:rStyle w:val="Standardnpsmoodstavce"/>
          <w:sz w:val="26"/>
          <w:szCs w:val="26"/>
        </w:rPr>
        <w:drawing>
          <wp:inline distT="0" distB="101600" distL="0" distR="0">
            <wp:extent cx="318770" cy="214630"/>
            <wp:effectExtent l="0" t="0" r="0" b="0"/>
            <wp:docPr id="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0" t="0" r="0" b="11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1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tandardnpsmoodstavce"/>
          <w:rFonts w:ascii="Times New Roman" w:hAnsi="Times New Roman"/>
          <w:sz w:val="26"/>
          <w:szCs w:val="26"/>
        </w:rPr>
        <w:t xml:space="preserve"> </w:t>
      </w:r>
      <w:r>
        <w:rPr>
          <w:rStyle w:val="Standardnpsmoodstavce"/>
          <w:rFonts w:ascii="Times New Roman" w:hAnsi="Times New Roman"/>
          <w:b/>
          <w:bCs/>
          <w:sz w:val="26"/>
          <w:szCs w:val="26"/>
        </w:rPr>
        <w:t>4.</w:t>
      </w:r>
      <w:r>
        <w:rPr>
          <w:rStyle w:val="Standardnpsmoodstavce"/>
          <w:rFonts w:ascii="Times New Roman" w:hAnsi="Times New Roman"/>
          <w:sz w:val="26"/>
          <w:szCs w:val="26"/>
        </w:rPr>
        <w:t xml:space="preserve"> Es ist richtig, dass sie ihre Anoraks einpacken.</w:t>
      </w:r>
      <w:r/>
    </w:p>
    <w:p>
      <w:pPr>
        <w:pStyle w:val="Normln"/>
      </w:pPr>
      <w:r>
        <w:rPr>
          <w:rStyle w:val="Standardnpsmoodstavce"/>
          <w:sz w:val="26"/>
          <w:szCs w:val="26"/>
        </w:rPr>
        <w:drawing>
          <wp:inline distT="0" distB="101600" distL="0" distR="0">
            <wp:extent cx="331470" cy="436245"/>
            <wp:effectExtent l="0" t="0" r="0" b="0"/>
            <wp:docPr id="5" name="Picture" descr="Sova pálená - užitečný lovec se srdčitým závojem - Ekolist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Sova pálená - užitečný lovec se srdčitým závojem - Ekolist.cz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tandardnpsmoodstavce"/>
          <w:rFonts w:ascii="Times New Roman" w:hAnsi="Times New Roman"/>
          <w:sz w:val="26"/>
          <w:szCs w:val="26"/>
        </w:rPr>
        <w:t xml:space="preserve"> </w:t>
      </w:r>
      <w:r>
        <w:rPr>
          <w:rStyle w:val="Standardnpsmoodstavce"/>
          <w:rFonts w:ascii="Times New Roman" w:hAnsi="Times New Roman"/>
          <w:b/>
          <w:bCs/>
          <w:sz w:val="26"/>
          <w:szCs w:val="26"/>
        </w:rPr>
        <w:t xml:space="preserve">5. </w:t>
      </w:r>
      <w:r>
        <w:rPr>
          <w:rStyle w:val="Standardnpsmoodstavce"/>
          <w:rFonts w:ascii="Times New Roman" w:hAnsi="Times New Roman"/>
          <w:sz w:val="26"/>
          <w:szCs w:val="26"/>
        </w:rPr>
        <w:t>Es ist Quatsch, dass sie ihre Badehosen anziehen.</w:t>
      </w:r>
      <w:r/>
    </w:p>
    <w:p>
      <w:pPr>
        <w:pStyle w:val="Normln"/>
      </w:pPr>
      <w:r>
        <w:rPr>
          <w:rStyle w:val="Standardnpsmoodstavce"/>
          <w:sz w:val="26"/>
          <w:szCs w:val="26"/>
        </w:rPr>
        <w:drawing>
          <wp:inline distT="0" distB="101600" distL="0" distR="0">
            <wp:extent cx="333375" cy="189230"/>
            <wp:effectExtent l="0" t="0" r="0" b="0"/>
            <wp:docPr id="6" name="Picture" descr="Krásná a užitečná sova pálená: Může bydlet i ve vaší stodo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Krásná a užitečná sova pálená: Může bydlet i ve vaší stodole 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tandardnpsmoodstavce"/>
          <w:rFonts w:ascii="Times New Roman" w:hAnsi="Times New Roman"/>
          <w:sz w:val="26"/>
          <w:szCs w:val="26"/>
        </w:rPr>
        <w:t xml:space="preserve"> </w:t>
      </w:r>
      <w:r>
        <w:rPr>
          <w:rStyle w:val="Standardnpsmoodstavce"/>
          <w:rFonts w:ascii="Times New Roman" w:hAnsi="Times New Roman"/>
          <w:b/>
          <w:bCs/>
          <w:sz w:val="26"/>
          <w:szCs w:val="26"/>
        </w:rPr>
        <w:t>6.</w:t>
      </w:r>
      <w:r>
        <w:rPr>
          <w:rStyle w:val="Standardnpsmoodstavce"/>
          <w:sz w:val="26"/>
          <w:szCs w:val="26"/>
        </w:rPr>
        <w:t xml:space="preserve"> </w:t>
      </w:r>
      <w:r>
        <w:rPr>
          <w:rStyle w:val="Standardnpsmoodstavce"/>
          <w:rFonts w:ascii="Times New Roman" w:hAnsi="Times New Roman"/>
          <w:sz w:val="26"/>
          <w:szCs w:val="26"/>
        </w:rPr>
        <w:t>Es ist Quatsch, dass sie ihren Ball mitnehmen.</w:t>
      </w:r>
      <w:r/>
    </w:p>
    <w:p>
      <w:pPr>
        <w:pStyle w:val="Normln"/>
      </w:pPr>
      <w:r>
        <w:rPr>
          <w:rStyle w:val="Standardnpsmoodstavce"/>
          <w:sz w:val="26"/>
          <w:szCs w:val="26"/>
        </w:rPr>
        <w:drawing>
          <wp:inline distT="0" distB="101600" distL="0" distR="0">
            <wp:extent cx="325120" cy="275590"/>
            <wp:effectExtent l="0" t="0" r="0" b="0"/>
            <wp:docPr id="7" name="Picture" descr="Jak je možné, že sovy dokážou otočit hlavu o 360 stupňů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 descr="Jak je možné, že sovy dokážou otočit hlavu o 360 stupňů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7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tandardnpsmoodstavce"/>
          <w:rFonts w:ascii="Times New Roman" w:hAnsi="Times New Roman"/>
          <w:sz w:val="26"/>
          <w:szCs w:val="26"/>
        </w:rPr>
        <w:t xml:space="preserve"> </w:t>
      </w:r>
      <w:r>
        <w:rPr>
          <w:rStyle w:val="Standardnpsmoodstavce"/>
          <w:rFonts w:ascii="Times New Roman" w:hAnsi="Times New Roman"/>
          <w:b/>
          <w:bCs/>
          <w:sz w:val="26"/>
          <w:szCs w:val="26"/>
        </w:rPr>
        <w:t>7.</w:t>
      </w:r>
      <w:r>
        <w:rPr>
          <w:rStyle w:val="Standardnpsmoodstavce"/>
          <w:rFonts w:ascii="Times New Roman" w:hAnsi="Times New Roman"/>
          <w:sz w:val="26"/>
          <w:szCs w:val="26"/>
        </w:rPr>
        <w:t xml:space="preserve"> Es ist richtig, dass sie Limo brauchen.</w:t>
      </w:r>
      <w:r/>
    </w:p>
    <w:p>
      <w:pPr>
        <w:pStyle w:val="Normln"/>
      </w:pPr>
      <w:r>
        <w:rPr>
          <w:rStyle w:val="Standardnpsmoodstavce"/>
          <w:sz w:val="26"/>
          <w:szCs w:val="26"/>
        </w:rPr>
        <w:drawing>
          <wp:inline distT="0" distB="101600" distL="0" distR="0">
            <wp:extent cx="317500" cy="213995"/>
            <wp:effectExtent l="0" t="0" r="0" b="0"/>
            <wp:docPr id="8" name="Picture" descr="Sova pálená – Zoopark Chomu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 descr="Sova pálená – Zoopark Chomuto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tandardnpsmoodstavce"/>
          <w:rFonts w:ascii="Times New Roman" w:hAnsi="Times New Roman"/>
          <w:sz w:val="26"/>
          <w:szCs w:val="26"/>
        </w:rPr>
        <w:t xml:space="preserve"> </w:t>
      </w:r>
      <w:r>
        <w:rPr>
          <w:rStyle w:val="Standardnpsmoodstavce"/>
          <w:rFonts w:ascii="Times New Roman" w:hAnsi="Times New Roman"/>
          <w:b/>
          <w:bCs/>
          <w:sz w:val="26"/>
          <w:szCs w:val="26"/>
        </w:rPr>
        <w:t>8.</w:t>
      </w:r>
      <w:r>
        <w:rPr>
          <w:rStyle w:val="Standardnpsmoodstavce"/>
          <w:rFonts w:ascii="Times New Roman" w:hAnsi="Times New Roman"/>
          <w:sz w:val="26"/>
          <w:szCs w:val="26"/>
        </w:rPr>
        <w:t xml:space="preserve"> Es ist richtig, dass sie ihre Brot nicht vergessen dürfen.</w:t>
      </w:r>
      <w:r/>
    </w:p>
    <w:p>
      <w:pPr>
        <w:pStyle w:val="Normln"/>
      </w:pPr>
      <w:r>
        <w:rPr>
          <w:rStyle w:val="Standardnpsmoodstavce"/>
          <w:sz w:val="26"/>
          <w:szCs w:val="26"/>
        </w:rPr>
        <w:drawing>
          <wp:inline distT="0" distB="101600" distL="0" distR="0">
            <wp:extent cx="364490" cy="185420"/>
            <wp:effectExtent l="0" t="0" r="0" b="0"/>
            <wp:docPr id="9" name="Picture" descr="Sova pálená | FotoAparát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 descr="Sova pálená | FotoAparát.cz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8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tandardnpsmoodstavce"/>
          <w:rFonts w:ascii="Times New Roman" w:hAnsi="Times New Roman"/>
          <w:sz w:val="26"/>
          <w:szCs w:val="26"/>
        </w:rPr>
        <w:t xml:space="preserve"> </w:t>
      </w:r>
      <w:r>
        <w:rPr>
          <w:rStyle w:val="Standardnpsmoodstavce"/>
          <w:rFonts w:ascii="Times New Roman" w:hAnsi="Times New Roman"/>
          <w:b/>
          <w:bCs/>
          <w:sz w:val="26"/>
          <w:szCs w:val="26"/>
        </w:rPr>
        <w:t>9.</w:t>
      </w:r>
      <w:r>
        <w:rPr>
          <w:rStyle w:val="Standardnpsmoodstavce"/>
          <w:rFonts w:ascii="Times New Roman" w:hAnsi="Times New Roman"/>
          <w:sz w:val="26"/>
          <w:szCs w:val="26"/>
        </w:rPr>
        <w:t xml:space="preserve"> Es ist richtig, dass sie ihre Taschenlampen mitnehmen müssen.</w:t>
      </w:r>
      <w:r/>
    </w:p>
    <w:p>
      <w:pPr>
        <w:pStyle w:val="Normln"/>
      </w:pPr>
      <w:r>
        <w:rPr>
          <w:rStyle w:val="Standardnpsmoodstavce"/>
          <w:sz w:val="26"/>
          <w:szCs w:val="26"/>
        </w:rPr>
        <w:drawing>
          <wp:inline distT="0" distB="101600" distL="0" distR="0">
            <wp:extent cx="323215" cy="181610"/>
            <wp:effectExtent l="0" t="0" r="0" b="0"/>
            <wp:docPr id="10" name="Picture" descr="Sova pálená | Verunčí sovič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 descr="Sova pálená | Verunčí sovičky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0" t="0" r="0" b="5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18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tandardnpsmoodstavce"/>
          <w:rFonts w:ascii="Times New Roman" w:hAnsi="Times New Roman"/>
          <w:sz w:val="26"/>
          <w:szCs w:val="26"/>
        </w:rPr>
        <w:t xml:space="preserve"> </w:t>
      </w:r>
      <w:r>
        <w:rPr>
          <w:rStyle w:val="Standardnpsmoodstavce"/>
          <w:rFonts w:ascii="Times New Roman" w:hAnsi="Times New Roman"/>
          <w:b/>
          <w:bCs/>
          <w:sz w:val="26"/>
          <w:szCs w:val="26"/>
        </w:rPr>
        <w:t>10.</w:t>
      </w:r>
      <w:r>
        <w:rPr>
          <w:rStyle w:val="Standardnpsmoodstavce"/>
          <w:rFonts w:ascii="Times New Roman" w:hAnsi="Times New Roman"/>
          <w:sz w:val="26"/>
          <w:szCs w:val="26"/>
        </w:rPr>
        <w:t xml:space="preserve"> Es ist richtig, dass sie ihre T-Shirts anziehen. </w:t>
      </w:r>
      <w:r/>
    </w:p>
    <w:p>
      <w:pPr>
        <w:pStyle w:val="Normln"/>
      </w:pPr>
      <w:r>
        <w:rPr>
          <w:rStyle w:val="Standardnpsmoodstavce"/>
          <w:rFonts w:ascii="Times New Roman" w:hAnsi="Times New Roman"/>
          <w:sz w:val="26"/>
          <w:szCs w:val="26"/>
        </w:rPr>
        <w:drawing>
          <wp:inline distT="0" distB="101600" distL="0" distR="0">
            <wp:extent cx="6036310" cy="1097915"/>
            <wp:effectExtent l="0" t="0" r="0" b="0"/>
            <wp:docPr id="1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310" cy="1097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ln"/>
        <w:rPr>
          <w:sz w:val="26"/>
          <w:sz w:val="26"/>
          <w:szCs w:val="26"/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Olaf sagt, dass er froh ist, weil er die Prüfung bestanden hat.</w:t>
      </w:r>
      <w:r/>
    </w:p>
    <w:p>
      <w:pPr>
        <w:pStyle w:val="Normln"/>
        <w:rPr>
          <w:sz w:val="26"/>
          <w:sz w:val="26"/>
          <w:szCs w:val="26"/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Ines sagt, dass sie nicht mitkommen kann, weil sie keine Zeit hat.</w:t>
      </w:r>
      <w:r/>
    </w:p>
    <w:p>
      <w:pPr>
        <w:pStyle w:val="Normln"/>
        <w:rPr>
          <w:sz w:val="26"/>
          <w:sz w:val="26"/>
          <w:szCs w:val="26"/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Frank sagt, dass er heute nicht baden gehen kann, weil es zu kalt ist.</w:t>
      </w:r>
      <w:r/>
    </w:p>
    <w:p>
      <w:pPr>
        <w:pStyle w:val="Normln"/>
        <w:rPr>
          <w:sz w:val="26"/>
          <w:sz w:val="26"/>
          <w:szCs w:val="26"/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Jan sagt, dass die Stunde fiel aus, weil der Lehrer war krank.</w:t>
      </w:r>
      <w:r/>
    </w:p>
    <w:p>
      <w:pPr>
        <w:pStyle w:val="Normln"/>
        <w:rPr>
          <w:sz w:val="26"/>
          <w:sz w:val="26"/>
          <w:szCs w:val="26"/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Normln"/>
        <w:jc w:val="center"/>
      </w:pPr>
      <w:hyperlink r:id="rId13" w:tgtFrame="_top">
        <w:r>
          <w:rPr>
            <w:rStyle w:val="Hypertextovodkaz"/>
            <w:rFonts w:ascii="Times New Roman" w:hAnsi="Times New Roman"/>
            <w:sz w:val="26"/>
            <w:szCs w:val="26"/>
            <w:u w:val="none"/>
          </w:rPr>
          <w:t>Schlus</w:t>
        </w:r>
      </w:hyperlink>
      <w:hyperlink r:id="rId14" w:tgtFrame="_top">
        <w:bookmarkStart w:id="0" w:name="_Hlt40895457"/>
        <w:bookmarkStart w:id="1" w:name="_Hlt40895458"/>
        <w:r>
          <w:rPr>
            <w:rStyle w:val="Hypertextovodkaz"/>
            <w:rFonts w:ascii="Times New Roman" w:hAnsi="Times New Roman"/>
            <w:sz w:val="26"/>
            <w:szCs w:val="26"/>
            <w:u w:val="none"/>
          </w:rPr>
          <w:t>s</w:t>
        </w:r>
      </w:hyperlink>
      <w:hyperlink r:id="rId15" w:tgtFrame="_top">
        <w:bookmarkStart w:id="2" w:name="_Hlt40816727"/>
        <w:bookmarkStart w:id="3" w:name="_Hlt40816728"/>
        <w:bookmarkEnd w:id="0"/>
        <w:bookmarkEnd w:id="1"/>
        <w:r>
          <w:rPr>
            <w:rStyle w:val="Hypertextovodkaz"/>
            <w:rFonts w:ascii="Times New Roman" w:hAnsi="Times New Roman"/>
            <w:sz w:val="26"/>
            <w:szCs w:val="26"/>
            <w:u w:val="none"/>
          </w:rPr>
          <w:t xml:space="preserve"> </w:t>
        </w:r>
      </w:hyperlink>
      <w:hyperlink r:id="rId16" w:tgtFrame="_top">
        <w:bookmarkEnd w:id="2"/>
        <w:bookmarkEnd w:id="3"/>
        <w:r>
          <w:rPr>
            <w:rStyle w:val="Hypertextovodkaz"/>
            <w:rFonts w:ascii="Times New Roman" w:hAnsi="Times New Roman"/>
            <w:sz w:val="26"/>
            <w:szCs w:val="26"/>
            <w:u w:val="none"/>
          </w:rPr>
          <w:t xml:space="preserve">- </w:t>
        </w:r>
      </w:hyperlink>
      <w:hyperlink r:id="rId17" w:tgtFrame="_top">
        <w:bookmarkStart w:id="4" w:name="_Hlt40816713"/>
        <w:bookmarkStart w:id="5" w:name="_Hlt40816714"/>
        <w:r>
          <w:rPr>
            <w:rStyle w:val="Hypertextovodkaz"/>
            <w:rFonts w:ascii="Times New Roman" w:hAnsi="Times New Roman"/>
            <w:sz w:val="26"/>
            <w:szCs w:val="26"/>
            <w:u w:val="none"/>
          </w:rPr>
          <w:t>E</w:t>
        </w:r>
      </w:hyperlink>
      <w:hyperlink r:id="rId18" w:tgtFrame="_top">
        <w:bookmarkStart w:id="6" w:name="_Hlt40895452"/>
        <w:bookmarkStart w:id="7" w:name="_Hlt40895453"/>
        <w:bookmarkEnd w:id="4"/>
        <w:bookmarkEnd w:id="5"/>
        <w:r>
          <w:rPr>
            <w:rStyle w:val="Hypertextovodkaz"/>
            <w:rFonts w:ascii="Times New Roman" w:hAnsi="Times New Roman"/>
            <w:sz w:val="26"/>
            <w:szCs w:val="26"/>
            <w:u w:val="none"/>
          </w:rPr>
          <w:t>n</w:t>
        </w:r>
      </w:hyperlink>
      <w:hyperlink r:id="rId19" w:tgtFrame="_top">
        <w:bookmarkEnd w:id="6"/>
        <w:bookmarkEnd w:id="7"/>
        <w:r>
          <w:rPr>
            <w:rStyle w:val="Hypertextovodkaz"/>
            <w:rFonts w:ascii="Times New Roman" w:hAnsi="Times New Roman"/>
            <w:sz w:val="26"/>
            <w:szCs w:val="26"/>
            <w:u w:val="none"/>
          </w:rPr>
          <w:t>de</w:t>
        </w:r>
      </w:hyperlink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cs-CZ" w:eastAsia="en-US" w:bidi="ar-SA"/>
      </w:rPr>
    </w:rPrDefault>
    <w:pPrDefault>
      <w:pPr>
        <w:widowControl/>
        <w:suppressAutoHyphens w:val="false"/>
        <w:spacing w:lineRule="auto" w:line="254"/>
        <w:textAlignment w:val="baseline"/>
      </w:pPr>
    </w:pPrDefault>
  </w:docDefaults>
  <w:style w:type="paragraph" w:styleId="Normal">
    <w:name w:val="Normal"/>
    <w:pPr>
      <w:keepNext/>
      <w:keepLines w:val="false"/>
      <w:pageBreakBefore w:val="false"/>
      <w:widowControl/>
      <w:pBdr/>
      <w:shd w:fill="FFFFFF" w:val="clear"/>
      <w:suppressAutoHyphens w:val="false"/>
      <w:kinsoku w:val="true"/>
      <w:overflowPunct w:val="true"/>
      <w:autoSpaceDE w:val="true"/>
      <w:bidi w:val="0"/>
      <w:snapToGrid w:val="true"/>
      <w:spacing w:lineRule="auto" w:line="254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shd w:fill="auto" w:val="clear"/>
      <w:vertAlign w:val="baseline"/>
      <w:em w:val="none"/>
      <w:lang w:val="cs-CZ" w:eastAsia="en-US" w:bidi="ar-SA"/>
    </w:rPr>
  </w:style>
  <w:style w:type="character" w:styleId="Standardnpsmoodstavce">
    <w:name w:val="Standardní písmo odstavce"/>
    <w:rPr/>
  </w:style>
  <w:style w:type="character" w:styleId="Hypertextovodkaz">
    <w:name w:val="Hypertextový odkaz"/>
    <w:basedOn w:val="Standardnpsmoodstavce"/>
    <w:rPr>
      <w:color w:val="0563C1"/>
      <w:u w:val="single"/>
    </w:rPr>
  </w:style>
  <w:style w:type="character" w:styleId="Nevyeenzmnka">
    <w:name w:val="Nevyřešená zmínka"/>
    <w:basedOn w:val="Standardnpsmoodstavce"/>
    <w:rPr>
      <w:color w:val="605E5C"/>
      <w:shd w:fill="E1DFDD" w:val="clear"/>
    </w:rPr>
  </w:style>
  <w:style w:type="character" w:styleId="Sledovanodkaz">
    <w:name w:val="Sledovaný odkaz"/>
    <w:basedOn w:val="Standardnpsmoodstavce"/>
    <w:rPr>
      <w:color w:val="954F72"/>
      <w:u w:val="single"/>
    </w:rPr>
  </w:style>
  <w:style w:type="character" w:styleId="Tlidtranslation">
    <w:name w:val="tlid-translation"/>
    <w:basedOn w:val="Standardnpsmoodstavce"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ormln">
    <w:name w:val="Normální"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54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shd w:fill="auto" w:val="clear"/>
      <w:vertAlign w:val="baseline"/>
      <w:em w:val="none"/>
      <w:lang w:val="cs-CZ" w:eastAsia="en-US" w:bidi="ar-SA"/>
    </w:rPr>
  </w:style>
  <w:style w:type="paragraph" w:styleId="Bezmezer">
    <w:name w:val="Bez mezer"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shd w:fill="auto" w:val="clear"/>
      <w:vertAlign w:val="baseline"/>
      <w:em w:val="none"/>
      <w:lang w:val="cs-CZ" w:eastAsia="en-US" w:bidi="ar-SA"/>
    </w:rPr>
  </w:style>
  <w:style w:type="paragraph" w:styleId="Odstavecseseznamem">
    <w:name w:val="Odstavec se seznamem"/>
    <w:basedOn w:val="Normln"/>
    <w:pPr>
      <w:suppressAutoHyphens w:val="true"/>
      <w:ind w:left="720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hyperlink" Target="https://www.youtube.com/watch?v=c8j9ihoiNdU" TargetMode="External"/><Relationship Id="rId14" Type="http://schemas.openxmlformats.org/officeDocument/2006/relationships/hyperlink" Target="https://www.youtube.com/watch?v=c8j9ihoiNdU" TargetMode="External"/><Relationship Id="rId15" Type="http://schemas.openxmlformats.org/officeDocument/2006/relationships/hyperlink" Target="https://www.youtube.com/watch?v=c8j9ihoiNdU" TargetMode="External"/><Relationship Id="rId16" Type="http://schemas.openxmlformats.org/officeDocument/2006/relationships/hyperlink" Target="https://www.youtube.com/watch?v=c8j9ihoiNdU" TargetMode="External"/><Relationship Id="rId17" Type="http://schemas.openxmlformats.org/officeDocument/2006/relationships/hyperlink" Target="https://www.youtube.com/watch?v=c8j9ihoiNdU" TargetMode="External"/><Relationship Id="rId18" Type="http://schemas.openxmlformats.org/officeDocument/2006/relationships/hyperlink" Target="https://www.youtube.com/watch?v=c8j9ihoiNdU" TargetMode="External"/><Relationship Id="rId19" Type="http://schemas.openxmlformats.org/officeDocument/2006/relationships/hyperlink" Target="https://www.youtube.com/watch?v=c8j9ihoiNdU" TargetMode="External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2220</TotalTime>
  <Application>LibreOffice/4.3.2.2$Windows_x86 LibreOffice_project/edfb5295ba211bd31ad47d0bad0118690f76407d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2020-05-19T19:42:00Z</dcterms:created>
  <dc:creator>Ludmila Klajnová</dc:creator>
  <dc:language>cs-CZ</dc:language>
  <cp:lastModifiedBy>Ludmila Klajnová</cp:lastModifiedBy>
  <dcterms:modified xsi:type="dcterms:W3CDTF">2020-05-20T17:34:00Z</dcterms:modified>
  <cp:revision>11</cp:revision>
</cp:coreProperties>
</file>